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44" w:rsidRDefault="00DD6E44" w:rsidP="00FF7779">
      <w:pPr>
        <w:pStyle w:val="Heading1"/>
      </w:pPr>
      <w:r>
        <w:t>Understanding the Stages of Team Formation</w:t>
      </w:r>
    </w:p>
    <w:p w:rsidR="00DD6E44" w:rsidRDefault="00DD6E44" w:rsidP="00FF7779">
      <w:pPr>
        <w:pStyle w:val="NoSpacing"/>
      </w:pPr>
      <w:r>
        <w:t>You can't expect a new team to perform well when it first</w:t>
      </w:r>
      <w:r w:rsidR="00FF7779">
        <w:t xml:space="preserve"> </w:t>
      </w:r>
      <w:r>
        <w:t>comes together.</w:t>
      </w:r>
    </w:p>
    <w:p w:rsidR="00FF7779" w:rsidRDefault="00FF7779" w:rsidP="00FF7779">
      <w:pPr>
        <w:pStyle w:val="NoSpacing"/>
      </w:pPr>
    </w:p>
    <w:p w:rsidR="00DD6E44" w:rsidRDefault="00DD6E44" w:rsidP="00FF7779">
      <w:pPr>
        <w:pStyle w:val="NoSpacing"/>
      </w:pPr>
      <w:r>
        <w:t>Forming a team takes time, and members often go through recognizable stages as they</w:t>
      </w:r>
      <w:r w:rsidR="00FF7779">
        <w:t xml:space="preserve"> </w:t>
      </w:r>
      <w:r>
        <w:t>change from being a collection of strangers to a united group with common goals. Bruce</w:t>
      </w:r>
      <w:r w:rsidR="00FF7779">
        <w:t xml:space="preserve"> </w:t>
      </w:r>
      <w:r>
        <w:t xml:space="preserve">Tuckman's Forming, </w:t>
      </w:r>
      <w:r w:rsidR="00FF7779">
        <w:t>S</w:t>
      </w:r>
      <w:r>
        <w:t>torming, Norming, and Performing model describes these stages.</w:t>
      </w:r>
      <w:r w:rsidR="00FF7779">
        <w:t xml:space="preserve"> </w:t>
      </w:r>
      <w:r>
        <w:t>When you understand it, you can help your new team become effective more quickly.</w:t>
      </w:r>
    </w:p>
    <w:p w:rsidR="00DD6E44" w:rsidRDefault="00DD6E44" w:rsidP="00FF7779">
      <w:pPr>
        <w:pStyle w:val="Heading1"/>
      </w:pPr>
      <w:r>
        <w:t>About the Model</w:t>
      </w:r>
    </w:p>
    <w:p w:rsidR="00DD6E44" w:rsidRDefault="00DD6E44" w:rsidP="00FF7779">
      <w:pPr>
        <w:pStyle w:val="NoSpacing"/>
      </w:pPr>
      <w:r>
        <w:t>Psychologist Bruce Tuckman first came up with the memorable phrase "forming, storming,</w:t>
      </w:r>
      <w:r w:rsidR="00FF7779">
        <w:t xml:space="preserve"> </w:t>
      </w:r>
      <w:r>
        <w:t>norming, and performing" in his 1965 article, "Developmental Sequence in Small Groups."</w:t>
      </w:r>
    </w:p>
    <w:p w:rsidR="00FF7779" w:rsidRDefault="00FF7779" w:rsidP="00FF7779">
      <w:pPr>
        <w:pStyle w:val="NoSpacing"/>
      </w:pPr>
    </w:p>
    <w:p w:rsidR="00DD6E44" w:rsidRDefault="00DD6E44" w:rsidP="00FF7779">
      <w:pPr>
        <w:pStyle w:val="NoSpacing"/>
      </w:pPr>
      <w:r>
        <w:t>He used it to describe the path that most teams follow on their way to high performance.</w:t>
      </w:r>
    </w:p>
    <w:p w:rsidR="00DD6E44" w:rsidRDefault="00DD6E44" w:rsidP="00FF7779">
      <w:pPr>
        <w:pStyle w:val="NoSpacing"/>
      </w:pPr>
      <w:r>
        <w:t>Later, he added a fifth stage, "adjourning" (which is sometimes known as "mourning").</w:t>
      </w:r>
      <w:r w:rsidR="00FF7779">
        <w:t xml:space="preserve"> </w:t>
      </w:r>
      <w:r>
        <w:t>Let's look at each stage in more detail.</w:t>
      </w:r>
    </w:p>
    <w:p w:rsidR="00990993" w:rsidRDefault="00DD6E44" w:rsidP="00FF7779">
      <w:pPr>
        <w:pStyle w:val="Heading2"/>
      </w:pPr>
      <w:r>
        <w:t>Forming</w:t>
      </w:r>
    </w:p>
    <w:p w:rsidR="00DD6E44" w:rsidRDefault="00DD6E44" w:rsidP="00A32267">
      <w:pPr>
        <w:pStyle w:val="NoSpacing"/>
      </w:pPr>
      <w:r>
        <w:t>In this stage, most team members are positive and polite. Some are anxious, as they haven't</w:t>
      </w:r>
      <w:r w:rsidR="00A32267">
        <w:t xml:space="preserve"> </w:t>
      </w:r>
      <w:r>
        <w:t>fully understood what work the team will do. Others are simply excited about the task ahead.</w:t>
      </w:r>
    </w:p>
    <w:p w:rsidR="00A32267" w:rsidRDefault="00A32267" w:rsidP="00A32267">
      <w:pPr>
        <w:pStyle w:val="NoSpacing"/>
      </w:pPr>
    </w:p>
    <w:p w:rsidR="00DD6E44" w:rsidRDefault="00DD6E44" w:rsidP="00A32267">
      <w:pPr>
        <w:pStyle w:val="NoSpacing"/>
      </w:pPr>
      <w:r>
        <w:t>As leader, you play a dominant role at this stage, because team members' roles and</w:t>
      </w:r>
      <w:r w:rsidR="00A32267">
        <w:t xml:space="preserve"> </w:t>
      </w:r>
      <w:r>
        <w:t>responsibilities aren't clear.</w:t>
      </w:r>
    </w:p>
    <w:p w:rsidR="00A32267" w:rsidRDefault="00A32267" w:rsidP="00A32267">
      <w:pPr>
        <w:pStyle w:val="NoSpacing"/>
      </w:pPr>
    </w:p>
    <w:p w:rsidR="00DD6E44" w:rsidRDefault="00DD6E44" w:rsidP="00A32267">
      <w:pPr>
        <w:pStyle w:val="NoSpacing"/>
      </w:pPr>
      <w:r>
        <w:t>This stage can last for some time, as people start to work together, and as they make an</w:t>
      </w:r>
      <w:r w:rsidR="00A32267">
        <w:t xml:space="preserve"> </w:t>
      </w:r>
      <w:r>
        <w:t>effort to get to know their new colleagues.</w:t>
      </w:r>
    </w:p>
    <w:p w:rsidR="00DD6E44" w:rsidRDefault="00DD6E44" w:rsidP="00FF7779">
      <w:pPr>
        <w:pStyle w:val="Heading2"/>
      </w:pPr>
      <w:r>
        <w:t>Storming</w:t>
      </w:r>
    </w:p>
    <w:p w:rsidR="00DD6E44" w:rsidRDefault="00DD6E44" w:rsidP="00A32267">
      <w:pPr>
        <w:pStyle w:val="NoSpacing"/>
      </w:pPr>
      <w:r>
        <w:t>Next, the team moves into the storming phase, where people start to push against the</w:t>
      </w:r>
      <w:r w:rsidR="00A32267">
        <w:t xml:space="preserve"> </w:t>
      </w:r>
      <w:r>
        <w:t>boundaries established in the forming stage. This is the stage where many teams fail.</w:t>
      </w:r>
    </w:p>
    <w:p w:rsidR="00A32267" w:rsidRDefault="00A32267" w:rsidP="00A32267">
      <w:pPr>
        <w:pStyle w:val="NoSpacing"/>
      </w:pPr>
    </w:p>
    <w:p w:rsidR="00DD6E44" w:rsidRDefault="00DD6E44" w:rsidP="00A32267">
      <w:pPr>
        <w:pStyle w:val="NoSpacing"/>
      </w:pPr>
      <w:r>
        <w:t>Storming often starts where there is a conflict between team members' natural working</w:t>
      </w:r>
      <w:r w:rsidR="00A32267">
        <w:t xml:space="preserve"> </w:t>
      </w:r>
      <w:r>
        <w:t>styles. People may work in different ways for all sorts of reasons but, if differing working</w:t>
      </w:r>
      <w:r w:rsidR="00A32267">
        <w:t xml:space="preserve"> </w:t>
      </w:r>
      <w:r>
        <w:t>styles cause unforeseen problems, they may become frustrated.</w:t>
      </w:r>
    </w:p>
    <w:p w:rsidR="00A32267" w:rsidRDefault="00A32267" w:rsidP="00A32267">
      <w:pPr>
        <w:pStyle w:val="NoSpacing"/>
      </w:pPr>
    </w:p>
    <w:p w:rsidR="00DD6E44" w:rsidRDefault="00DD6E44" w:rsidP="00A32267">
      <w:pPr>
        <w:pStyle w:val="NoSpacing"/>
      </w:pPr>
      <w:r>
        <w:t>Storming can also happen in other situations. For example, team members may challenge</w:t>
      </w:r>
      <w:r w:rsidR="00A32267">
        <w:t xml:space="preserve"> </w:t>
      </w:r>
      <w:r>
        <w:t>your authority, or jockey for position as their roles are clarified. Or, if you haven't defined</w:t>
      </w:r>
      <w:r w:rsidR="00A32267">
        <w:t xml:space="preserve"> </w:t>
      </w:r>
      <w:r>
        <w:t>clearly how the team will work, people may feel overwhelmed by their workload, or they</w:t>
      </w:r>
      <w:r w:rsidR="00A32267">
        <w:t xml:space="preserve"> </w:t>
      </w:r>
      <w:r>
        <w:t>could be uncomfortable with the approach you're using.</w:t>
      </w:r>
    </w:p>
    <w:p w:rsidR="00A32267" w:rsidRDefault="00A32267" w:rsidP="00A32267">
      <w:pPr>
        <w:pStyle w:val="NoSpacing"/>
      </w:pPr>
    </w:p>
    <w:p w:rsidR="00DD6E44" w:rsidRDefault="00DD6E44" w:rsidP="00A32267">
      <w:pPr>
        <w:pStyle w:val="NoSpacing"/>
      </w:pPr>
      <w:r>
        <w:t>Some may question the worth of the team's goal, and they may resist taking on tasks.</w:t>
      </w:r>
      <w:r w:rsidR="00A32267">
        <w:t xml:space="preserve"> </w:t>
      </w:r>
      <w:r>
        <w:t>Team members who stick with the task at hand may experience stress, particularly as they</w:t>
      </w:r>
      <w:r w:rsidR="00A32267">
        <w:t xml:space="preserve"> </w:t>
      </w:r>
      <w:r>
        <w:t>don't have the support of established processes or strong relationships with their</w:t>
      </w:r>
      <w:r w:rsidR="00A32267">
        <w:t xml:space="preserve"> </w:t>
      </w:r>
      <w:r>
        <w:t>colleagues.</w:t>
      </w:r>
    </w:p>
    <w:p w:rsidR="00DD6E44" w:rsidRDefault="00DD6E44" w:rsidP="00FF7779">
      <w:pPr>
        <w:pStyle w:val="Heading2"/>
      </w:pPr>
      <w:r>
        <w:lastRenderedPageBreak/>
        <w:t>Norming</w:t>
      </w:r>
    </w:p>
    <w:p w:rsidR="00DD6E44" w:rsidRDefault="00DD6E44" w:rsidP="00A32267">
      <w:pPr>
        <w:pStyle w:val="NoSpacing"/>
      </w:pPr>
      <w:r>
        <w:t>Gradually, the team moves into the norming stage. This is when people start to resolve their</w:t>
      </w:r>
      <w:r w:rsidR="00A32267">
        <w:t xml:space="preserve"> </w:t>
      </w:r>
      <w:r>
        <w:t>differences, appreciate colleagues' strengths, and respect your authority as a leader.</w:t>
      </w:r>
    </w:p>
    <w:p w:rsidR="00A32267" w:rsidRDefault="00A32267" w:rsidP="00A32267">
      <w:pPr>
        <w:pStyle w:val="NoSpacing"/>
      </w:pPr>
    </w:p>
    <w:p w:rsidR="00DD6E44" w:rsidRDefault="00DD6E44" w:rsidP="00A32267">
      <w:pPr>
        <w:pStyle w:val="NoSpacing"/>
      </w:pPr>
      <w:r>
        <w:t>Now that your team members know one another better, they may socialize together, and</w:t>
      </w:r>
      <w:r w:rsidR="00A32267">
        <w:t xml:space="preserve"> </w:t>
      </w:r>
      <w:r>
        <w:t>they are able to ask one another for help and provide constructive feedback. People</w:t>
      </w:r>
      <w:r w:rsidR="00A32267">
        <w:t xml:space="preserve"> </w:t>
      </w:r>
      <w:r>
        <w:t>develop a stronger commitment to the team goal, and you start to see good progress</w:t>
      </w:r>
      <w:r w:rsidR="00A32267">
        <w:t xml:space="preserve"> </w:t>
      </w:r>
      <w:r>
        <w:t>towards it.</w:t>
      </w:r>
    </w:p>
    <w:p w:rsidR="00A32267" w:rsidRDefault="00A32267" w:rsidP="00A32267">
      <w:pPr>
        <w:pStyle w:val="NoSpacing"/>
      </w:pPr>
    </w:p>
    <w:p w:rsidR="00DD6E44" w:rsidRDefault="00DD6E44" w:rsidP="00A32267">
      <w:pPr>
        <w:pStyle w:val="NoSpacing"/>
      </w:pPr>
      <w:r>
        <w:t>There is often a prolonged overlap between storming and norming, because, as new tasks</w:t>
      </w:r>
      <w:r w:rsidR="00A32267">
        <w:t xml:space="preserve"> </w:t>
      </w:r>
      <w:r>
        <w:t xml:space="preserve">come up, the team may lapse back into </w:t>
      </w:r>
      <w:r w:rsidR="00A32267">
        <w:t>behaviour</w:t>
      </w:r>
      <w:r>
        <w:t xml:space="preserve"> from the storming stage.</w:t>
      </w:r>
    </w:p>
    <w:p w:rsidR="00DD6E44" w:rsidRDefault="00DD6E44" w:rsidP="00FF7779">
      <w:pPr>
        <w:pStyle w:val="Heading2"/>
      </w:pPr>
      <w:r>
        <w:t>Performing</w:t>
      </w:r>
    </w:p>
    <w:p w:rsidR="00DD6E44" w:rsidRDefault="00DD6E44" w:rsidP="00A32267">
      <w:pPr>
        <w:pStyle w:val="NoSpacing"/>
      </w:pPr>
      <w:r>
        <w:t>The team reaches the performing stage, when hard work leads, without friction, to the</w:t>
      </w:r>
      <w:r w:rsidR="00A32267">
        <w:t xml:space="preserve"> </w:t>
      </w:r>
      <w:r>
        <w:t>achievement of the team's goal. The structures and processes that you have set up support</w:t>
      </w:r>
      <w:r w:rsidR="00A32267">
        <w:t xml:space="preserve"> </w:t>
      </w:r>
      <w:r>
        <w:t>this well.</w:t>
      </w:r>
    </w:p>
    <w:p w:rsidR="00A32267" w:rsidRDefault="00A32267" w:rsidP="00A32267">
      <w:pPr>
        <w:pStyle w:val="NoSpacing"/>
      </w:pPr>
    </w:p>
    <w:p w:rsidR="00DD6E44" w:rsidRDefault="00DD6E44" w:rsidP="00A32267">
      <w:pPr>
        <w:pStyle w:val="NoSpacing"/>
      </w:pPr>
      <w:r>
        <w:t>As leader, you can delegate much of your work, and you can concentrate on developing</w:t>
      </w:r>
      <w:r w:rsidR="00A32267">
        <w:t xml:space="preserve"> </w:t>
      </w:r>
      <w:r>
        <w:t>team members.</w:t>
      </w:r>
      <w:r w:rsidR="00A32267">
        <w:t xml:space="preserve"> </w:t>
      </w:r>
      <w:r>
        <w:t>It feels easy to be part of the team at this stage, and people who join or leave won't disrupt</w:t>
      </w:r>
      <w:r w:rsidR="00A32267">
        <w:t xml:space="preserve"> </w:t>
      </w:r>
      <w:r>
        <w:t>performance.</w:t>
      </w:r>
    </w:p>
    <w:p w:rsidR="00DD6E44" w:rsidRDefault="00DD6E44" w:rsidP="00A32267">
      <w:pPr>
        <w:pStyle w:val="Heading2"/>
      </w:pPr>
      <w:r>
        <w:t>Adjourning</w:t>
      </w:r>
    </w:p>
    <w:p w:rsidR="00DD6E44" w:rsidRDefault="00DD6E44" w:rsidP="00A32267">
      <w:pPr>
        <w:pStyle w:val="NoSpacing"/>
      </w:pPr>
      <w:r>
        <w:t>Many teams will reach this stage eventually. For example, project teams exist for only a fixed</w:t>
      </w:r>
      <w:r w:rsidR="00A32267">
        <w:t xml:space="preserve"> </w:t>
      </w:r>
      <w:r>
        <w:t>period, and even permanent teams may be disbanded through organizational restructuring.</w:t>
      </w:r>
    </w:p>
    <w:p w:rsidR="00A32267" w:rsidRDefault="00A32267" w:rsidP="00A32267">
      <w:pPr>
        <w:pStyle w:val="NoSpacing"/>
      </w:pPr>
    </w:p>
    <w:p w:rsidR="00DD6E44" w:rsidRDefault="00DD6E44" w:rsidP="00A32267">
      <w:pPr>
        <w:pStyle w:val="NoSpacing"/>
      </w:pPr>
      <w:r>
        <w:t>Team members who like routine, or who have developed close working relationships with</w:t>
      </w:r>
      <w:r w:rsidR="00A32267">
        <w:t xml:space="preserve"> </w:t>
      </w:r>
      <w:r>
        <w:t>colleagues, may find this stage difficult, particularly if their future now looks uncertain.</w:t>
      </w:r>
    </w:p>
    <w:p w:rsidR="00DD6E44" w:rsidRDefault="00DD6E44" w:rsidP="00A32267">
      <w:pPr>
        <w:pStyle w:val="Heading1"/>
      </w:pPr>
      <w:r>
        <w:t>Using the Tool</w:t>
      </w:r>
    </w:p>
    <w:p w:rsidR="00910C45" w:rsidRDefault="00DD6E44" w:rsidP="00910C45">
      <w:pPr>
        <w:pStyle w:val="NoSpacing"/>
      </w:pPr>
      <w:r>
        <w:t xml:space="preserve">As a team leader, your aim is to help your people perform well, as quickly as possible. </w:t>
      </w:r>
      <w:r w:rsidR="00910C45">
        <w:t>First you identify the stage of development that your team is at. Then, you use strategies that</w:t>
      </w:r>
      <w:r w:rsidR="00910C45">
        <w:t xml:space="preserve"> </w:t>
      </w:r>
      <w:r w:rsidR="00910C45">
        <w:t>move your team through to the next stage in the team formation process. With focus and</w:t>
      </w:r>
      <w:r w:rsidR="00910C45">
        <w:t xml:space="preserve"> </w:t>
      </w:r>
      <w:r w:rsidR="00910C45">
        <w:t>hard work, you'll quickly have a high-performing team.</w:t>
      </w:r>
    </w:p>
    <w:p w:rsidR="00910C45" w:rsidRDefault="00910C45" w:rsidP="00910C45">
      <w:pPr>
        <w:pStyle w:val="NoSpacing"/>
      </w:pPr>
    </w:p>
    <w:p w:rsidR="00DD6E44" w:rsidRDefault="00DD6E44" w:rsidP="00910C45">
      <w:pPr>
        <w:pStyle w:val="NoSpacing"/>
      </w:pPr>
      <w:r>
        <w:t>To do</w:t>
      </w:r>
      <w:r w:rsidR="00A32267">
        <w:t xml:space="preserve"> </w:t>
      </w:r>
      <w:r>
        <w:t>this, you'll need to change your approach at each stage.</w:t>
      </w:r>
      <w:r w:rsidR="00A32267">
        <w:t xml:space="preserve"> </w:t>
      </w:r>
      <w:r>
        <w:t>Follow the steps below to ensure that you're doing th</w:t>
      </w:r>
      <w:r w:rsidR="00A32267">
        <w:t>e right thing at the right time: -</w:t>
      </w:r>
    </w:p>
    <w:p w:rsidR="00A32267" w:rsidRDefault="00A32267" w:rsidP="00A32267">
      <w:pPr>
        <w:pStyle w:val="NoSpacing"/>
      </w:pPr>
    </w:p>
    <w:p w:rsidR="00DD6E44" w:rsidRDefault="00DD6E44" w:rsidP="00A32267">
      <w:pPr>
        <w:pStyle w:val="ListParagraph"/>
        <w:numPr>
          <w:ilvl w:val="0"/>
          <w:numId w:val="2"/>
        </w:numPr>
      </w:pPr>
      <w:r>
        <w:t>Identify the stage of team development that your team is at from the descriptions above.</w:t>
      </w:r>
    </w:p>
    <w:p w:rsidR="00A32267" w:rsidRDefault="00DD6E44" w:rsidP="00A32267">
      <w:pPr>
        <w:pStyle w:val="ListParagraph"/>
        <w:numPr>
          <w:ilvl w:val="0"/>
          <w:numId w:val="2"/>
        </w:numPr>
      </w:pPr>
      <w:r>
        <w:t xml:space="preserve">Now consider what you need to do to move towards the performing stage. </w:t>
      </w:r>
    </w:p>
    <w:p w:rsidR="00DD6E44" w:rsidRDefault="00DD6E44" w:rsidP="00A32267">
      <w:pPr>
        <w:pStyle w:val="ListParagraph"/>
        <w:numPr>
          <w:ilvl w:val="0"/>
          <w:numId w:val="2"/>
        </w:numPr>
      </w:pPr>
      <w:r>
        <w:t xml:space="preserve">Schedule regular reviews of where your team is, and adjust your </w:t>
      </w:r>
      <w:r>
        <w:t>behaviour</w:t>
      </w:r>
      <w:r>
        <w:t xml:space="preserve"> and leadership</w:t>
      </w:r>
      <w:r>
        <w:t xml:space="preserve"> </w:t>
      </w:r>
      <w:r>
        <w:t>approach appropriately.</w:t>
      </w:r>
    </w:p>
    <w:p w:rsidR="00910C45" w:rsidRDefault="00910C45" w:rsidP="00910C45">
      <w:pPr>
        <w:pStyle w:val="NoSpacing"/>
      </w:pPr>
    </w:p>
    <w:p w:rsidR="00DD6E44" w:rsidRDefault="00DD6E44" w:rsidP="00A32267">
      <w:pPr>
        <w:pStyle w:val="Heading1"/>
      </w:pPr>
      <w:r>
        <w:lastRenderedPageBreak/>
        <w:t>Stage Activities</w:t>
      </w:r>
    </w:p>
    <w:p w:rsidR="00A32267" w:rsidRDefault="00A32267" w:rsidP="00A32267">
      <w:pPr>
        <w:pStyle w:val="Heading2"/>
      </w:pPr>
      <w:r>
        <w:t>Forming</w:t>
      </w:r>
    </w:p>
    <w:p w:rsidR="00DD6E44" w:rsidRDefault="00DD6E44" w:rsidP="00A32267">
      <w:pPr>
        <w:pStyle w:val="NoSpacing"/>
      </w:pPr>
      <w:r>
        <w:t>Direct the team, and establish clear objectives, both for the team as a</w:t>
      </w:r>
      <w:r>
        <w:t xml:space="preserve"> whole </w:t>
      </w:r>
      <w:r>
        <w:t>and for individual team members.</w:t>
      </w:r>
    </w:p>
    <w:p w:rsidR="00910C45" w:rsidRDefault="00910C45" w:rsidP="00A32267">
      <w:pPr>
        <w:pStyle w:val="NoSpacing"/>
      </w:pPr>
    </w:p>
    <w:p w:rsidR="00A32267" w:rsidRDefault="00A32267" w:rsidP="00A32267">
      <w:pPr>
        <w:pStyle w:val="Heading2"/>
      </w:pPr>
      <w:r>
        <w:t>Storming</w:t>
      </w:r>
    </w:p>
    <w:p w:rsidR="00DD6E44" w:rsidRDefault="00DD6E44" w:rsidP="00A32267">
      <w:pPr>
        <w:pStyle w:val="NoSpacing"/>
      </w:pPr>
      <w:r>
        <w:t>Establish processes and structures.</w:t>
      </w:r>
    </w:p>
    <w:p w:rsidR="00DD6E44" w:rsidRDefault="00A32267" w:rsidP="00A32267">
      <w:pPr>
        <w:pStyle w:val="NoSpacing"/>
      </w:pPr>
      <w:r>
        <w:t xml:space="preserve">Build trust </w:t>
      </w:r>
      <w:r w:rsidR="00DD6E44">
        <w:t>and g</w:t>
      </w:r>
      <w:r>
        <w:t xml:space="preserve">ood relationships </w:t>
      </w:r>
      <w:r w:rsidR="00DD6E44">
        <w:t>between team members.</w:t>
      </w:r>
    </w:p>
    <w:p w:rsidR="00DD6E44" w:rsidRDefault="00DD6E44" w:rsidP="00A32267">
      <w:pPr>
        <w:pStyle w:val="NoSpacing"/>
      </w:pPr>
      <w:r>
        <w:t>Resolve conflicts swiftly if they occur. Provide support, especially to</w:t>
      </w:r>
      <w:r w:rsidR="00910C45">
        <w:t xml:space="preserve"> </w:t>
      </w:r>
      <w:r>
        <w:t>those team members who are less secure.</w:t>
      </w:r>
    </w:p>
    <w:p w:rsidR="00DD6E44" w:rsidRDefault="00A32267" w:rsidP="00A32267">
      <w:pPr>
        <w:pStyle w:val="NoSpacing"/>
      </w:pPr>
      <w:r>
        <w:t>Remain positive</w:t>
      </w:r>
      <w:r w:rsidR="00DD6E44">
        <w:t xml:space="preserve"> and firm in the face of challenges to your leadership, or</w:t>
      </w:r>
      <w:r w:rsidR="00910C45">
        <w:t xml:space="preserve"> </w:t>
      </w:r>
      <w:r w:rsidR="00DD6E44">
        <w:t>to the team's goal.</w:t>
      </w:r>
    </w:p>
    <w:p w:rsidR="00910C45" w:rsidRDefault="00DD6E44" w:rsidP="00A32267">
      <w:pPr>
        <w:pStyle w:val="NoSpacing"/>
      </w:pPr>
      <w:r>
        <w:t>Explain the "forming, storming, norming, and performing" idea, so that</w:t>
      </w:r>
      <w:r w:rsidR="00910C45">
        <w:t xml:space="preserve"> </w:t>
      </w:r>
      <w:r>
        <w:t>people understand why problems are occurring, and so that they see that</w:t>
      </w:r>
      <w:r w:rsidR="00910C45">
        <w:t xml:space="preserve"> </w:t>
      </w:r>
      <w:r>
        <w:t xml:space="preserve">things will </w:t>
      </w:r>
      <w:r w:rsidR="00910C45">
        <w:t>get better in the future.</w:t>
      </w:r>
    </w:p>
    <w:p w:rsidR="00DD6E44" w:rsidRDefault="00A32267" w:rsidP="00A32267">
      <w:pPr>
        <w:pStyle w:val="NoSpacing"/>
      </w:pPr>
      <w:r>
        <w:t>Coach</w:t>
      </w:r>
      <w:r w:rsidR="00DD6E44">
        <w:t xml:space="preserve"> team members in</w:t>
      </w:r>
      <w:r w:rsidR="00910C45">
        <w:t xml:space="preserve"> </w:t>
      </w:r>
      <w:r w:rsidR="00DD6E44">
        <w:t>assertiveness and conflict resolution skills, where this is necessary.</w:t>
      </w:r>
    </w:p>
    <w:p w:rsidR="00DD6E44" w:rsidRDefault="00DD6E44" w:rsidP="00A32267">
      <w:pPr>
        <w:pStyle w:val="NoSpacing"/>
      </w:pPr>
      <w:r>
        <w:t xml:space="preserve">Use psychometric indicators such as Myers-Briggs and the </w:t>
      </w:r>
      <w:proofErr w:type="spellStart"/>
      <w:r>
        <w:t>Margerison</w:t>
      </w:r>
      <w:proofErr w:type="spellEnd"/>
      <w:r>
        <w:t>-McCann Team Management Profile to help people learn about</w:t>
      </w:r>
      <w:r w:rsidR="00910C45">
        <w:t xml:space="preserve"> </w:t>
      </w:r>
      <w:r>
        <w:t>different work styles and strengths.</w:t>
      </w:r>
      <w:bookmarkStart w:id="0" w:name="_GoBack"/>
      <w:bookmarkEnd w:id="0"/>
    </w:p>
    <w:p w:rsidR="00910C45" w:rsidRDefault="00910C45" w:rsidP="00A32267">
      <w:pPr>
        <w:pStyle w:val="NoSpacing"/>
      </w:pPr>
    </w:p>
    <w:p w:rsidR="00A32267" w:rsidRPr="00910C45" w:rsidRDefault="00DD6E44" w:rsidP="00910C45">
      <w:pPr>
        <w:pStyle w:val="Heading2"/>
        <w:rPr>
          <w:rStyle w:val="Heading2Char"/>
          <w:b/>
          <w:bCs/>
        </w:rPr>
      </w:pPr>
      <w:r w:rsidRPr="00910C45">
        <w:t>Norming</w:t>
      </w:r>
    </w:p>
    <w:p w:rsidR="00DD6E44" w:rsidRDefault="00DD6E44" w:rsidP="00A32267">
      <w:pPr>
        <w:pStyle w:val="NoSpacing"/>
      </w:pPr>
      <w:r>
        <w:t>Step back and help team members take responsibility for progress</w:t>
      </w:r>
      <w:r w:rsidR="00910C45">
        <w:t xml:space="preserve"> </w:t>
      </w:r>
      <w:r>
        <w:t>towards the goal. (This is a good time to arrange a team-building event.)</w:t>
      </w:r>
    </w:p>
    <w:p w:rsidR="00910C45" w:rsidRDefault="00910C45" w:rsidP="00A32267">
      <w:pPr>
        <w:pStyle w:val="NoSpacing"/>
      </w:pPr>
    </w:p>
    <w:p w:rsidR="00910C45" w:rsidRDefault="00910C45" w:rsidP="00910C45">
      <w:pPr>
        <w:pStyle w:val="Heading2"/>
      </w:pPr>
      <w:r>
        <w:t>Performing</w:t>
      </w:r>
    </w:p>
    <w:p w:rsidR="00DD6E44" w:rsidRDefault="00DD6E44" w:rsidP="00A32267">
      <w:pPr>
        <w:pStyle w:val="NoSpacing"/>
      </w:pPr>
      <w:r>
        <w:t>Delegate tasks and projects as far as you can. Once the team is</w:t>
      </w:r>
      <w:r w:rsidR="00910C45">
        <w:t xml:space="preserve"> </w:t>
      </w:r>
      <w:r>
        <w:t>achieving well, you should aim to have as light a touch as possible. You</w:t>
      </w:r>
      <w:r w:rsidR="00910C45">
        <w:t xml:space="preserve"> </w:t>
      </w:r>
      <w:r>
        <w:t>will now be able to start focusing on other goals and areas of work.</w:t>
      </w:r>
    </w:p>
    <w:p w:rsidR="00910C45" w:rsidRDefault="00910C45" w:rsidP="00A32267">
      <w:pPr>
        <w:pStyle w:val="NoSpacing"/>
      </w:pPr>
    </w:p>
    <w:p w:rsidR="00A32267" w:rsidRDefault="00A32267" w:rsidP="00A32267">
      <w:pPr>
        <w:pStyle w:val="Heading2"/>
      </w:pPr>
      <w:r>
        <w:t>Adjourning</w:t>
      </w:r>
    </w:p>
    <w:p w:rsidR="00DD6E44" w:rsidRDefault="00DD6E44" w:rsidP="00A32267">
      <w:pPr>
        <w:pStyle w:val="NoSpacing"/>
      </w:pPr>
      <w:r>
        <w:t>Take the time to celebrate the team's achievements – you may work with</w:t>
      </w:r>
      <w:r w:rsidR="00910C45">
        <w:t xml:space="preserve"> </w:t>
      </w:r>
      <w:r>
        <w:t>some of your people again, and this will be much easier if people view</w:t>
      </w:r>
      <w:r w:rsidR="00910C45">
        <w:t xml:space="preserve"> </w:t>
      </w:r>
      <w:r>
        <w:t>past experiences positively.</w:t>
      </w:r>
    </w:p>
    <w:p w:rsidR="00DD6E44" w:rsidRDefault="00DD6E44" w:rsidP="00A32267">
      <w:pPr>
        <w:pStyle w:val="NoSpacing"/>
      </w:pPr>
    </w:p>
    <w:p w:rsidR="00DD6E44" w:rsidRDefault="00DD6E44" w:rsidP="00A32267">
      <w:pPr>
        <w:pStyle w:val="NoSpacing"/>
      </w:pPr>
    </w:p>
    <w:sectPr w:rsidR="00DD6E4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3A" w:rsidRDefault="00E01E3A" w:rsidP="00DD6E44">
      <w:pPr>
        <w:spacing w:after="0" w:line="240" w:lineRule="auto"/>
      </w:pPr>
      <w:r>
        <w:separator/>
      </w:r>
    </w:p>
  </w:endnote>
  <w:endnote w:type="continuationSeparator" w:id="0">
    <w:p w:rsidR="00E01E3A" w:rsidRDefault="00E01E3A" w:rsidP="00DD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44" w:rsidRDefault="00DD6E44">
    <w:pPr>
      <w:pStyle w:val="Footer"/>
    </w:pPr>
    <w:r w:rsidRPr="00DD6E44">
      <w:t>https://www.mindtools.com/pages/article/newLDR_86.htm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3A" w:rsidRDefault="00E01E3A" w:rsidP="00DD6E44">
      <w:pPr>
        <w:spacing w:after="0" w:line="240" w:lineRule="auto"/>
      </w:pPr>
      <w:r>
        <w:separator/>
      </w:r>
    </w:p>
  </w:footnote>
  <w:footnote w:type="continuationSeparator" w:id="0">
    <w:p w:rsidR="00E01E3A" w:rsidRDefault="00E01E3A" w:rsidP="00DD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44" w:rsidRPr="00FF7779" w:rsidRDefault="00DD6E44" w:rsidP="00FF7779">
    <w:pPr>
      <w:pStyle w:val="Title"/>
      <w:jc w:val="center"/>
      <w:rPr>
        <w:b w:val="0"/>
      </w:rPr>
    </w:pPr>
    <w:r w:rsidRPr="00FF7779">
      <w:rPr>
        <w:b w:val="0"/>
      </w:rPr>
      <w:t>Forming, Storming, Norming,</w:t>
    </w:r>
  </w:p>
  <w:p w:rsidR="00DD6E44" w:rsidRDefault="00DD6E44" w:rsidP="00FF7779">
    <w:pPr>
      <w:pStyle w:val="Title"/>
      <w:jc w:val="center"/>
    </w:pPr>
    <w:proofErr w:type="gramStart"/>
    <w:r w:rsidRPr="00FF7779">
      <w:rPr>
        <w:b w:val="0"/>
      </w:rPr>
      <w:t>and</w:t>
    </w:r>
    <w:proofErr w:type="gramEnd"/>
    <w:r w:rsidRPr="00FF7779">
      <w:rPr>
        <w:b w:val="0"/>
      </w:rPr>
      <w:t xml:space="preserve"> Performing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7C4"/>
    <w:multiLevelType w:val="hybridMultilevel"/>
    <w:tmpl w:val="0F687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7627A"/>
    <w:multiLevelType w:val="hybridMultilevel"/>
    <w:tmpl w:val="66E6D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44"/>
    <w:rsid w:val="00910C45"/>
    <w:rsid w:val="00990993"/>
    <w:rsid w:val="00A32267"/>
    <w:rsid w:val="00DD6E44"/>
    <w:rsid w:val="00E01E3A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44"/>
  </w:style>
  <w:style w:type="paragraph" w:styleId="Footer">
    <w:name w:val="footer"/>
    <w:basedOn w:val="Normal"/>
    <w:link w:val="FooterChar"/>
    <w:uiPriority w:val="99"/>
    <w:unhideWhenUsed/>
    <w:rsid w:val="00DD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44"/>
  </w:style>
  <w:style w:type="paragraph" w:styleId="Title">
    <w:name w:val="Title"/>
    <w:basedOn w:val="Normal"/>
    <w:next w:val="Normal"/>
    <w:link w:val="TitleChar"/>
    <w:uiPriority w:val="10"/>
    <w:qFormat/>
    <w:rsid w:val="00FF77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FF7779"/>
    <w:rPr>
      <w:rFonts w:asciiTheme="majorHAnsi" w:eastAsiaTheme="majorEastAsia" w:hAnsiTheme="majorHAnsi" w:cstheme="majorBidi"/>
      <w:b/>
      <w:spacing w:val="5"/>
      <w:kern w:val="28"/>
      <w:sz w:val="52"/>
      <w:szCs w:val="5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7779"/>
    <w:rPr>
      <w:rFonts w:asciiTheme="majorHAnsi" w:eastAsiaTheme="majorEastAsia" w:hAnsiTheme="majorHAnsi" w:cstheme="majorBidi"/>
      <w:b/>
      <w:bCs/>
      <w:caps/>
      <w:sz w:val="32"/>
      <w:szCs w:val="28"/>
      <w:u w:val="single"/>
    </w:rPr>
  </w:style>
  <w:style w:type="paragraph" w:styleId="NoSpacing">
    <w:name w:val="No Spacing"/>
    <w:uiPriority w:val="1"/>
    <w:qFormat/>
    <w:rsid w:val="00FF777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F7779"/>
    <w:rPr>
      <w:rFonts w:asciiTheme="majorHAnsi" w:eastAsiaTheme="majorEastAsia" w:hAnsiTheme="majorHAnsi" w:cstheme="majorBidi"/>
      <w:b/>
      <w:bCs/>
      <w:sz w:val="32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A32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44"/>
  </w:style>
  <w:style w:type="paragraph" w:styleId="Footer">
    <w:name w:val="footer"/>
    <w:basedOn w:val="Normal"/>
    <w:link w:val="FooterChar"/>
    <w:uiPriority w:val="99"/>
    <w:unhideWhenUsed/>
    <w:rsid w:val="00DD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44"/>
  </w:style>
  <w:style w:type="paragraph" w:styleId="Title">
    <w:name w:val="Title"/>
    <w:basedOn w:val="Normal"/>
    <w:next w:val="Normal"/>
    <w:link w:val="TitleChar"/>
    <w:uiPriority w:val="10"/>
    <w:qFormat/>
    <w:rsid w:val="00FF77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FF7779"/>
    <w:rPr>
      <w:rFonts w:asciiTheme="majorHAnsi" w:eastAsiaTheme="majorEastAsia" w:hAnsiTheme="majorHAnsi" w:cstheme="majorBidi"/>
      <w:b/>
      <w:spacing w:val="5"/>
      <w:kern w:val="28"/>
      <w:sz w:val="52"/>
      <w:szCs w:val="5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7779"/>
    <w:rPr>
      <w:rFonts w:asciiTheme="majorHAnsi" w:eastAsiaTheme="majorEastAsia" w:hAnsiTheme="majorHAnsi" w:cstheme="majorBidi"/>
      <w:b/>
      <w:bCs/>
      <w:caps/>
      <w:sz w:val="32"/>
      <w:szCs w:val="28"/>
      <w:u w:val="single"/>
    </w:rPr>
  </w:style>
  <w:style w:type="paragraph" w:styleId="NoSpacing">
    <w:name w:val="No Spacing"/>
    <w:uiPriority w:val="1"/>
    <w:qFormat/>
    <w:rsid w:val="00FF777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F7779"/>
    <w:rPr>
      <w:rFonts w:asciiTheme="majorHAnsi" w:eastAsiaTheme="majorEastAsia" w:hAnsiTheme="majorHAnsi" w:cstheme="majorBidi"/>
      <w:b/>
      <w:bCs/>
      <w:sz w:val="32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A3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Curr</dc:creator>
  <cp:lastModifiedBy>John Curr</cp:lastModifiedBy>
  <cp:revision>2</cp:revision>
  <dcterms:created xsi:type="dcterms:W3CDTF">2017-06-30T09:21:00Z</dcterms:created>
  <dcterms:modified xsi:type="dcterms:W3CDTF">2017-06-30T09:46:00Z</dcterms:modified>
</cp:coreProperties>
</file>