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6814" w14:textId="233BA73B" w:rsidR="005365A0" w:rsidRDefault="00907995" w:rsidP="0053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5365A0">
        <w:rPr>
          <w:b/>
          <w:sz w:val="28"/>
          <w:szCs w:val="28"/>
        </w:rPr>
        <w:t xml:space="preserve"> </w:t>
      </w:r>
      <w:proofErr w:type="gramStart"/>
      <w:r w:rsidR="005365A0">
        <w:rPr>
          <w:b/>
          <w:sz w:val="28"/>
          <w:szCs w:val="28"/>
        </w:rPr>
        <w:t>REPS</w:t>
      </w:r>
      <w:proofErr w:type="gramEnd"/>
      <w:r w:rsidR="005365A0">
        <w:rPr>
          <w:b/>
          <w:sz w:val="28"/>
          <w:szCs w:val="28"/>
        </w:rPr>
        <w:t xml:space="preserve"> INDUCTION COURSE: </w:t>
      </w:r>
      <w:r w:rsidR="005365A0" w:rsidRPr="00D4426C">
        <w:rPr>
          <w:b/>
          <w:sz w:val="28"/>
          <w:szCs w:val="28"/>
        </w:rPr>
        <w:t xml:space="preserve"> </w:t>
      </w:r>
    </w:p>
    <w:p w14:paraId="2F2789CE" w14:textId="77777777" w:rsidR="005365A0" w:rsidRPr="00D4426C" w:rsidRDefault="005365A0" w:rsidP="0053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Risk assessment matrices</w:t>
      </w:r>
    </w:p>
    <w:p w14:paraId="1ADE62B4" w14:textId="77777777" w:rsidR="005365A0" w:rsidRDefault="005365A0" w:rsidP="005365A0">
      <w:pPr>
        <w:spacing w:after="0"/>
        <w:ind w:left="0" w:firstLine="0"/>
      </w:pPr>
      <w:r>
        <w:t xml:space="preserve">Figure 1: </w:t>
      </w:r>
    </w:p>
    <w:p w14:paraId="607D5613" w14:textId="77777777" w:rsidR="005365A0" w:rsidRDefault="005365A0" w:rsidP="005365A0">
      <w:pPr>
        <w:ind w:left="0" w:firstLine="0"/>
      </w:pPr>
      <w:r>
        <w:t>A five level matrix might look like this. The figures in grey give the overall risk rating (see figure 3)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32C03" wp14:editId="76EC6AD5">
                <wp:simplePos x="0" y="0"/>
                <wp:positionH relativeFrom="margin">
                  <wp:posOffset>-212725</wp:posOffset>
                </wp:positionH>
                <wp:positionV relativeFrom="paragraph">
                  <wp:posOffset>165735</wp:posOffset>
                </wp:positionV>
                <wp:extent cx="6753225" cy="2571750"/>
                <wp:effectExtent l="0" t="0" r="28575" b="19050"/>
                <wp:wrapThrough wrapText="bothSides">
                  <wp:wrapPolygon edited="0">
                    <wp:start x="3351" y="0"/>
                    <wp:lineTo x="670" y="480"/>
                    <wp:lineTo x="427" y="640"/>
                    <wp:lineTo x="427" y="15360"/>
                    <wp:lineTo x="0" y="15360"/>
                    <wp:lineTo x="0" y="15680"/>
                    <wp:lineTo x="427" y="17920"/>
                    <wp:lineTo x="427" y="21440"/>
                    <wp:lineTo x="6337" y="21600"/>
                    <wp:lineTo x="6581" y="21600"/>
                    <wp:lineTo x="21448" y="21440"/>
                    <wp:lineTo x="21326" y="20480"/>
                    <wp:lineTo x="21630" y="18400"/>
                    <wp:lineTo x="21326" y="17920"/>
                    <wp:lineTo x="21630" y="15360"/>
                    <wp:lineTo x="21326" y="15360"/>
                    <wp:lineTo x="21326" y="12800"/>
                    <wp:lineTo x="21630" y="12640"/>
                    <wp:lineTo x="21630" y="12480"/>
                    <wp:lineTo x="21326" y="10240"/>
                    <wp:lineTo x="21630" y="9760"/>
                    <wp:lineTo x="21630" y="9600"/>
                    <wp:lineTo x="21326" y="7680"/>
                    <wp:lineTo x="21630" y="6720"/>
                    <wp:lineTo x="21630" y="6560"/>
                    <wp:lineTo x="21326" y="5120"/>
                    <wp:lineTo x="21630" y="3680"/>
                    <wp:lineTo x="21630" y="3520"/>
                    <wp:lineTo x="21448" y="640"/>
                    <wp:lineTo x="21143" y="480"/>
                    <wp:lineTo x="18401" y="0"/>
                    <wp:lineTo x="3351" y="0"/>
                  </wp:wrapPolygon>
                </wp:wrapThrough>
                <wp:docPr id="16168" name="Group 16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2571750"/>
                          <a:chOff x="0" y="0"/>
                          <a:chExt cx="6004790" cy="2471280"/>
                        </a:xfrm>
                      </wpg:grpSpPr>
                      <wps:wsp>
                        <wps:cNvPr id="17419" name="Shape 17419"/>
                        <wps:cNvSpPr/>
                        <wps:spPr>
                          <a:xfrm>
                            <a:off x="150076" y="74003"/>
                            <a:ext cx="5760009" cy="237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9" h="2378736">
                                <a:moveTo>
                                  <a:pt x="0" y="0"/>
                                </a:moveTo>
                                <a:lnTo>
                                  <a:pt x="5760009" y="0"/>
                                </a:lnTo>
                                <a:lnTo>
                                  <a:pt x="5760009" y="2378736"/>
                                </a:lnTo>
                                <a:lnTo>
                                  <a:pt x="0" y="2378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9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0" name="Shape 17420"/>
                        <wps:cNvSpPr/>
                        <wps:spPr>
                          <a:xfrm>
                            <a:off x="150076" y="1778915"/>
                            <a:ext cx="5760009" cy="67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9" h="673824">
                                <a:moveTo>
                                  <a:pt x="0" y="0"/>
                                </a:moveTo>
                                <a:lnTo>
                                  <a:pt x="5760009" y="0"/>
                                </a:lnTo>
                                <a:lnTo>
                                  <a:pt x="5760009" y="673824"/>
                                </a:lnTo>
                                <a:lnTo>
                                  <a:pt x="0" y="673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1" name="Shape 17421"/>
                        <wps:cNvSpPr/>
                        <wps:spPr>
                          <a:xfrm>
                            <a:off x="150076" y="74003"/>
                            <a:ext cx="1637005" cy="237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05" h="2378736">
                                <a:moveTo>
                                  <a:pt x="0" y="0"/>
                                </a:moveTo>
                                <a:lnTo>
                                  <a:pt x="1637005" y="0"/>
                                </a:lnTo>
                                <a:lnTo>
                                  <a:pt x="1637005" y="2378736"/>
                                </a:lnTo>
                                <a:lnTo>
                                  <a:pt x="0" y="2378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71309" y="408495"/>
                            <a:ext cx="5033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481">
                                <a:moveTo>
                                  <a:pt x="0" y="0"/>
                                </a:moveTo>
                                <a:lnTo>
                                  <a:pt x="503348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71309" y="748919"/>
                            <a:ext cx="5033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481">
                                <a:moveTo>
                                  <a:pt x="0" y="0"/>
                                </a:moveTo>
                                <a:lnTo>
                                  <a:pt x="503348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71309" y="1089330"/>
                            <a:ext cx="5033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481">
                                <a:moveTo>
                                  <a:pt x="0" y="0"/>
                                </a:moveTo>
                                <a:lnTo>
                                  <a:pt x="503348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75157" y="1429753"/>
                            <a:ext cx="502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632">
                                <a:moveTo>
                                  <a:pt x="0" y="0"/>
                                </a:moveTo>
                                <a:lnTo>
                                  <a:pt x="50296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1770164"/>
                            <a:ext cx="600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789">
                                <a:moveTo>
                                  <a:pt x="0" y="0"/>
                                </a:moveTo>
                                <a:lnTo>
                                  <a:pt x="600478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793989" y="2110588"/>
                            <a:ext cx="421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800">
                                <a:moveTo>
                                  <a:pt x="0" y="0"/>
                                </a:moveTo>
                                <a:lnTo>
                                  <a:pt x="421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972947" y="0"/>
                            <a:ext cx="0" cy="177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790">
                                <a:moveTo>
                                  <a:pt x="0" y="0"/>
                                </a:moveTo>
                                <a:lnTo>
                                  <a:pt x="0" y="17717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795806" y="0"/>
                            <a:ext cx="0" cy="24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280">
                                <a:moveTo>
                                  <a:pt x="0" y="0"/>
                                </a:moveTo>
                                <a:lnTo>
                                  <a:pt x="0" y="247128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618664" y="0"/>
                            <a:ext cx="0" cy="211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1274">
                                <a:moveTo>
                                  <a:pt x="0" y="0"/>
                                </a:moveTo>
                                <a:lnTo>
                                  <a:pt x="0" y="21112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441523" y="0"/>
                            <a:ext cx="0" cy="211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677">
                                <a:moveTo>
                                  <a:pt x="0" y="0"/>
                                </a:moveTo>
                                <a:lnTo>
                                  <a:pt x="0" y="211467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264381" y="0"/>
                            <a:ext cx="0" cy="211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1274">
                                <a:moveTo>
                                  <a:pt x="0" y="0"/>
                                </a:moveTo>
                                <a:lnTo>
                                  <a:pt x="0" y="21112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087239" y="0"/>
                            <a:ext cx="0" cy="211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1274">
                                <a:moveTo>
                                  <a:pt x="0" y="0"/>
                                </a:moveTo>
                                <a:lnTo>
                                  <a:pt x="0" y="2111274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1369816" y="181690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B5993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1369816" y="518266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270E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1369816" y="854842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F18D1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1369816" y="1191417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E62A2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1369816" y="1527993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02500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2179161" y="187381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58E8C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179161" y="523956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277A0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2179161" y="860532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832E7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2179161" y="1197108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D52AB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2179161" y="1533683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20B19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2179161" y="1871148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67322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2939078" y="187559"/>
                            <a:ext cx="26295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D0EB3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2988507" y="524135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0110C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2988507" y="860710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26EFC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2988507" y="1197286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79588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2988507" y="1533861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D301D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2988507" y="1871326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97E66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3748424" y="187737"/>
                            <a:ext cx="26295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67C73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3748424" y="524313"/>
                            <a:ext cx="26295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1480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3797852" y="860889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31BB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3797852" y="1197464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815B9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3797852" y="1534040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ACDB9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3797852" y="1871504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CFD1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4557770" y="187916"/>
                            <a:ext cx="26295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ED034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4557770" y="524491"/>
                            <a:ext cx="26295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0E20E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4557770" y="861067"/>
                            <a:ext cx="26295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6C57D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4607198" y="1197642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0677F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4607198" y="1534218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7CC86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4607198" y="1871683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08B8B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5367115" y="188094"/>
                            <a:ext cx="262960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A3D90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5367115" y="524670"/>
                            <a:ext cx="262960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765BF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5367115" y="861245"/>
                            <a:ext cx="262960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75F1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5367115" y="1197821"/>
                            <a:ext cx="262960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6BF3B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5416544" y="1534396"/>
                            <a:ext cx="131479" cy="22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2B6B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5416544" y="1871861"/>
                            <a:ext cx="131479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A6AD9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324781" y="837312"/>
                            <a:ext cx="617197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3FF66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Harm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3462062" y="2208683"/>
                            <a:ext cx="1032682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F739B" w14:textId="77777777" w:rsidR="005365A0" w:rsidRDefault="005365A0" w:rsidP="005365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Likelihood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32C03" id="Group 16168" o:spid="_x0000_s1026" style="position:absolute;margin-left:-16.75pt;margin-top:13.05pt;width:531.75pt;height:202.5pt;z-index:251659264;mso-position-horizontal-relative:margin;mso-width-relative:margin;mso-height-relative:margin" coordsize="60047,2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">
                <v:shape id="Shape 17419" o:spid="_x0000_s1027" style="position:absolute;left:1500;top:740;width:57600;height:23787;visibility:visible;mso-wrap-style:square;v-text-anchor:top" coordsize="5760009,237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" path="m,l5760009,r,2378736l,2378736,,e" fillcolor="#a7998f" stroked="f" strokeweight="0">
                  <v:stroke miterlimit="83231f" joinstyle="miter"/>
                  <v:path arrowok="t" textboxrect="0,0,5760009,2378736"/>
                </v:shape>
                <v:shape id="Shape 17420" o:spid="_x0000_s1028" style="position:absolute;left:1500;top:17789;width:57600;height:6738;visibility:visible;mso-wrap-style:square;v-text-anchor:top" coordsize="5760009,67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" path="m,l5760009,r,673824l,673824,,e" fillcolor="#e4322b" stroked="f" strokeweight="0">
                  <v:stroke miterlimit="83231f" joinstyle="miter"/>
                  <v:path arrowok="t" textboxrect="0,0,5760009,673824"/>
                </v:shape>
                <v:shape id="Shape 17421" o:spid="_x0000_s1029" style="position:absolute;left:1500;top:740;width:16370;height:23787;visibility:visible;mso-wrap-style:square;v-text-anchor:top" coordsize="1637005,237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" path="m,l1637005,r,2378736l,2378736,,e" fillcolor="#e4322b" stroked="f" strokeweight="0">
                  <v:stroke miterlimit="83231f" joinstyle="miter"/>
                  <v:path arrowok="t" textboxrect="0,0,1637005,2378736"/>
                </v:shape>
                <v:shape id="Shape 1072" o:spid="_x0000_s1030" style="position:absolute;left:9713;top:4084;width:50334;height:0;visibility:visible;mso-wrap-style:square;v-text-anchor:top" coordsize="5033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" path="m,l5033481,e" filled="f" strokecolor="#fffefd" strokeweight="1pt">
                  <v:stroke miterlimit="83231f" joinstyle="miter"/>
                  <v:path arrowok="t" textboxrect="0,0,5033481,0"/>
                </v:shape>
                <v:shape id="Shape 1073" o:spid="_x0000_s1031" style="position:absolute;left:9713;top:7489;width:50334;height:0;visibility:visible;mso-wrap-style:square;v-text-anchor:top" coordsize="5033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" path="m,l5033481,e" filled="f" strokecolor="#fffefd" strokeweight="1pt">
                  <v:stroke miterlimit="83231f" joinstyle="miter"/>
                  <v:path arrowok="t" textboxrect="0,0,5033481,0"/>
                </v:shape>
                <v:shape id="Shape 1074" o:spid="_x0000_s1032" style="position:absolute;left:9713;top:10893;width:50334;height:0;visibility:visible;mso-wrap-style:square;v-text-anchor:top" coordsize="5033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" path="m,l5033481,e" filled="f" strokecolor="#fffefd" strokeweight="1pt">
                  <v:stroke miterlimit="83231f" joinstyle="miter"/>
                  <v:path arrowok="t" textboxrect="0,0,5033481,0"/>
                </v:shape>
                <v:shape id="Shape 1075" o:spid="_x0000_s1033" style="position:absolute;left:9751;top:14297;width:50296;height:0;visibility:visible;mso-wrap-style:square;v-text-anchor:top" coordsize="5029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" path="m,l5029632,e" filled="f" strokecolor="#fffefd" strokeweight="1pt">
                  <v:stroke miterlimit="83231f" joinstyle="miter"/>
                  <v:path arrowok="t" textboxrect="0,0,5029632,0"/>
                </v:shape>
                <v:shape id="Shape 1076" o:spid="_x0000_s1034" style="position:absolute;top:17701;width:60047;height:0;visibility:visible;mso-wrap-style:square;v-text-anchor:top" coordsize="6004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" path="m,l6004789,e" filled="f" strokecolor="#fffefd" strokeweight="1pt">
                  <v:stroke miterlimit="83231f" joinstyle="miter"/>
                  <v:path arrowok="t" textboxrect="0,0,6004789,0"/>
                </v:shape>
                <v:shape id="Shape 1077" o:spid="_x0000_s1035" style="position:absolute;left:17939;top:21105;width:42108;height:0;visibility:visible;mso-wrap-style:square;v-text-anchor:top" coordsize="42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" path="m,l4210800,e" filled="f" strokecolor="#fffefd" strokeweight="1pt">
                  <v:stroke miterlimit="83231f" joinstyle="miter"/>
                  <v:path arrowok="t" textboxrect="0,0,4210800,0"/>
                </v:shape>
                <v:shape id="Shape 1078" o:spid="_x0000_s1036" style="position:absolute;left:9729;width:0;height:17717;visibility:visible;mso-wrap-style:square;v-text-anchor:top" coordsize="0,177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" path="m,l,1771790e" filled="f" strokecolor="#fffefd" strokeweight="1pt">
                  <v:stroke miterlimit="83231f" joinstyle="miter"/>
                  <v:path arrowok="t" textboxrect="0,0,0,1771790"/>
                </v:shape>
                <v:shape id="Shape 1079" o:spid="_x0000_s1037" style="position:absolute;left:17958;width:0;height:24712;visibility:visible;mso-wrap-style:square;v-text-anchor:top" coordsize="0,24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" path="m,l,2471280e" filled="f" strokecolor="#fffefd" strokeweight="1pt">
                  <v:stroke miterlimit="83231f" joinstyle="miter"/>
                  <v:path arrowok="t" textboxrect="0,0,0,2471280"/>
                </v:shape>
                <v:shape id="Shape 1080" o:spid="_x0000_s1038" style="position:absolute;left:26186;width:0;height:21112;visibility:visible;mso-wrap-style:square;v-text-anchor:top" coordsize="0,211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" path="m,l,2111274e" filled="f" strokecolor="#fffefd" strokeweight="1pt">
                  <v:stroke miterlimit="83231f" joinstyle="miter"/>
                  <v:path arrowok="t" textboxrect="0,0,0,2111274"/>
                </v:shape>
                <v:shape id="Shape 1081" o:spid="_x0000_s1039" style="position:absolute;left:34415;width:0;height:21146;visibility:visible;mso-wrap-style:square;v-text-anchor:top" coordsize="0,211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" path="m,l,2114677e" filled="f" strokecolor="#fffefd" strokeweight="1pt">
                  <v:stroke miterlimit="83231f" joinstyle="miter"/>
                  <v:path arrowok="t" textboxrect="0,0,0,2114677"/>
                </v:shape>
                <v:shape id="Shape 1082" o:spid="_x0000_s1040" style="position:absolute;left:42643;width:0;height:21112;visibility:visible;mso-wrap-style:square;v-text-anchor:top" coordsize="0,211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" path="m,l,2111274e" filled="f" strokecolor="#fffefd" strokeweight="1pt">
                  <v:stroke miterlimit="83231f" joinstyle="miter"/>
                  <v:path arrowok="t" textboxrect="0,0,0,2111274"/>
                </v:shape>
                <v:shape id="Shape 1083" o:spid="_x0000_s1041" style="position:absolute;left:50872;width:0;height:21112;visibility:visible;mso-wrap-style:square;v-text-anchor:top" coordsize="0,211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" path="m,l,2111274e" filled="f" strokecolor="#fffefd" strokeweight="1pt">
                  <v:stroke miterlimit="83231f" joinstyle="miter"/>
                  <v:path arrowok="t" textboxrect="0,0,0,2111274"/>
                </v:shape>
                <v:rect id="Rectangle 1084" o:spid="_x0000_s1042" style="position:absolute;left:13698;top:1816;width:131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66CB5993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085" o:spid="_x0000_s1043" style="position:absolute;left:13698;top:5182;width:131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632F270E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086" o:spid="_x0000_s1044" style="position:absolute;left:13698;top:8548;width:131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70DF18D1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087" o:spid="_x0000_s1045" style="position:absolute;left:13698;top:11914;width:131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4A7E62A2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088" o:spid="_x0000_s1046" style="position:absolute;left:13698;top:15279;width:131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61A02500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089" o:spid="_x0000_s1047" style="position:absolute;left:21791;top:1873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56A58E8C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090" o:spid="_x0000_s1048" style="position:absolute;left:21791;top:5239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33D277A0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091" o:spid="_x0000_s1049" style="position:absolute;left:21791;top:8605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14:paraId="495832E7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092" o:spid="_x0000_s1050" style="position:absolute;left:21791;top:11971;width:131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097D52AB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093" o:spid="_x0000_s1051" style="position:absolute;left:21791;top:15336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    <v:textbox inset="0,0,0,0">
                    <w:txbxContent>
                      <w:p w14:paraId="4F120B19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094" o:spid="_x0000_s1052" style="position:absolute;left:21791;top:18711;width:131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14:paraId="05167322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095" o:spid="_x0000_s1053" style="position:absolute;left:29390;top:1875;width:263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14:paraId="714D0EB3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1096" o:spid="_x0000_s1054" style="position:absolute;left:29885;top:5241;width:1314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14:paraId="29B0110C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097" o:spid="_x0000_s1055" style="position:absolute;left:29885;top:8607;width:1314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14:paraId="7E826EFC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098" o:spid="_x0000_s1056" style="position:absolute;left:29885;top:11972;width:1314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14:paraId="39279588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099" o:spid="_x0000_s1057" style="position:absolute;left:29885;top:15338;width:1314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14:paraId="28DD301D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100" o:spid="_x0000_s1058" style="position:absolute;left:29885;top:18713;width:131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14:paraId="2BB97E66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101" o:spid="_x0000_s1059" style="position:absolute;left:37484;top:1877;width:262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14:paraId="68967C73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1102" o:spid="_x0000_s1060" style="position:absolute;left:37484;top:5243;width:262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2B531480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1103" o:spid="_x0000_s1061" style="position:absolute;left:37978;top:8608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77D831BB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9</w:t>
                        </w:r>
                      </w:p>
                    </w:txbxContent>
                  </v:textbox>
                </v:rect>
                <v:rect id="Rectangle 1104" o:spid="_x0000_s1062" style="position:absolute;left:37978;top:11974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512815B9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105" o:spid="_x0000_s1063" style="position:absolute;left:37978;top:15340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7B5ACDB9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106" o:spid="_x0000_s1064" style="position:absolute;left:37978;top:18715;width:131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5BB6CFD1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107" o:spid="_x0000_s1065" style="position:absolute;left:45577;top:1879;width:263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764ED034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108" o:spid="_x0000_s1066" style="position:absolute;left:45577;top:5244;width:263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4A70E20E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16</w:t>
                        </w:r>
                      </w:p>
                    </w:txbxContent>
                  </v:textbox>
                </v:rect>
                <v:rect id="Rectangle 1109" o:spid="_x0000_s1067" style="position:absolute;left:45577;top:8610;width:263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1016C57D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1110" o:spid="_x0000_s1068" style="position:absolute;left:46071;top:11976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14:paraId="0B00677F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111" o:spid="_x0000_s1069" style="position:absolute;left:46071;top:15342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7347CC86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112" o:spid="_x0000_s1070" style="position:absolute;left:46071;top:18716;width:131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17208B8B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113" o:spid="_x0000_s1071" style="position:absolute;left:53671;top:1880;width:262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58FA3D90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1114" o:spid="_x0000_s1072" style="position:absolute;left:53671;top:5246;width:262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315765BF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115" o:spid="_x0000_s1073" style="position:absolute;left:53671;top:8612;width:262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3DCD75F1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1116" o:spid="_x0000_s1074" style="position:absolute;left:53671;top:11978;width:262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14:paraId="42D6BF3B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1117" o:spid="_x0000_s1075" style="position:absolute;left:54165;top:15343;width:13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14:paraId="2EC12B6B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118" o:spid="_x0000_s1076" style="position:absolute;left:54165;top:18718;width:131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14:paraId="20EA6AD9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120" o:spid="_x0000_s1077" style="position:absolute;left:3247;top:8373;width:617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14:paraId="3443FF66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Harm</w:t>
                        </w:r>
                      </w:p>
                    </w:txbxContent>
                  </v:textbox>
                </v:rect>
                <v:rect id="Rectangle 1121" o:spid="_x0000_s1078" style="position:absolute;left:34620;top:22086;width:1032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14:paraId="1F1F739B" w14:textId="77777777" w:rsidR="005365A0" w:rsidRDefault="005365A0" w:rsidP="005365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sz w:val="28"/>
                          </w:rPr>
                          <w:t>Likelihood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435C0A11" w14:textId="77777777" w:rsidR="005365A0" w:rsidRDefault="005365A0" w:rsidP="005365A0"/>
    <w:p w14:paraId="3CFB0EFC" w14:textId="77777777" w:rsidR="005365A0" w:rsidRDefault="005365A0" w:rsidP="005365A0">
      <w:pPr>
        <w:spacing w:after="0"/>
        <w:ind w:left="0" w:right="15" w:firstLine="0"/>
      </w:pPr>
      <w:r>
        <w:t xml:space="preserve">Figure 2: </w:t>
      </w:r>
    </w:p>
    <w:p w14:paraId="067AA71A" w14:textId="77777777" w:rsidR="005365A0" w:rsidRDefault="005365A0" w:rsidP="005365A0">
      <w:pPr>
        <w:spacing w:after="0"/>
        <w:ind w:left="0" w:right="15" w:firstLine="0"/>
      </w:pPr>
      <w:r>
        <w:t>The scoring might go like this:</w:t>
      </w:r>
    </w:p>
    <w:tbl>
      <w:tblPr>
        <w:tblStyle w:val="TableGrid"/>
        <w:tblW w:w="10120" w:type="dxa"/>
        <w:tblInd w:w="0" w:type="dxa"/>
        <w:tblCellMar>
          <w:top w:w="35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4108"/>
        <w:gridCol w:w="3704"/>
      </w:tblGrid>
      <w:tr w:rsidR="005365A0" w14:paraId="6F839F01" w14:textId="77777777" w:rsidTr="005365A0">
        <w:trPr>
          <w:trHeight w:val="36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E4322B"/>
          </w:tcPr>
          <w:p w14:paraId="2A6943D9" w14:textId="77777777" w:rsidR="005365A0" w:rsidRDefault="005365A0" w:rsidP="00B8070A">
            <w:pPr>
              <w:spacing w:after="0" w:line="259" w:lineRule="auto"/>
              <w:ind w:left="82" w:right="0" w:firstLine="0"/>
            </w:pPr>
            <w:r>
              <w:rPr>
                <w:color w:val="FFFEFD"/>
              </w:rPr>
              <w:t>Category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E4322B"/>
          </w:tcPr>
          <w:p w14:paraId="235CA68A" w14:textId="77777777" w:rsidR="005365A0" w:rsidRDefault="005365A0" w:rsidP="00B8070A">
            <w:pPr>
              <w:spacing w:after="0" w:line="259" w:lineRule="auto"/>
              <w:ind w:left="17" w:right="0" w:firstLine="0"/>
            </w:pPr>
            <w:r>
              <w:rPr>
                <w:color w:val="FFFEFD"/>
              </w:rPr>
              <w:t>Harm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E4322B"/>
          </w:tcPr>
          <w:p w14:paraId="346DB348" w14:textId="77777777" w:rsidR="005365A0" w:rsidRDefault="005365A0" w:rsidP="00B8070A">
            <w:pPr>
              <w:spacing w:after="0" w:line="259" w:lineRule="auto"/>
              <w:ind w:left="0" w:right="0" w:firstLine="0"/>
            </w:pPr>
            <w:r>
              <w:rPr>
                <w:color w:val="FFFEFD"/>
              </w:rPr>
              <w:t>Likelihood</w:t>
            </w:r>
          </w:p>
        </w:tc>
      </w:tr>
      <w:tr w:rsidR="005365A0" w14:paraId="2405BAA0" w14:textId="77777777" w:rsidTr="005365A0">
        <w:trPr>
          <w:trHeight w:val="325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A7998F"/>
          </w:tcPr>
          <w:p w14:paraId="2777DF01" w14:textId="77777777" w:rsidR="005365A0" w:rsidRDefault="005365A0" w:rsidP="00B8070A">
            <w:pPr>
              <w:spacing w:after="0" w:line="259" w:lineRule="auto"/>
              <w:ind w:left="82" w:right="0" w:firstLine="0"/>
            </w:pPr>
            <w:r>
              <w:rPr>
                <w:color w:val="FFFEFD"/>
              </w:rPr>
              <w:t>1</w:t>
            </w:r>
          </w:p>
        </w:tc>
        <w:tc>
          <w:tcPr>
            <w:tcW w:w="4108" w:type="dxa"/>
            <w:tcBorders>
              <w:top w:val="nil"/>
              <w:left w:val="single" w:sz="8" w:space="0" w:color="E4322B"/>
              <w:bottom w:val="nil"/>
              <w:right w:val="single" w:sz="8" w:space="0" w:color="E4322B"/>
            </w:tcBorders>
            <w:shd w:val="clear" w:color="auto" w:fill="A7998F"/>
          </w:tcPr>
          <w:p w14:paraId="3CB2E3BC" w14:textId="77777777" w:rsidR="005365A0" w:rsidRDefault="005365A0" w:rsidP="00B8070A">
            <w:pPr>
              <w:spacing w:after="0" w:line="259" w:lineRule="auto"/>
              <w:ind w:left="17" w:right="0" w:firstLine="0"/>
            </w:pPr>
            <w:r>
              <w:rPr>
                <w:color w:val="FFFEFD"/>
              </w:rPr>
              <w:t>Non-injury</w:t>
            </w:r>
          </w:p>
        </w:tc>
        <w:tc>
          <w:tcPr>
            <w:tcW w:w="3704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A7998F"/>
          </w:tcPr>
          <w:p w14:paraId="35D769E1" w14:textId="77777777" w:rsidR="005365A0" w:rsidRDefault="005365A0" w:rsidP="00B8070A">
            <w:pPr>
              <w:spacing w:after="0" w:line="259" w:lineRule="auto"/>
              <w:ind w:left="0" w:right="0" w:firstLine="0"/>
            </w:pPr>
            <w:r>
              <w:rPr>
                <w:color w:val="FFFEFD"/>
              </w:rPr>
              <w:t>Almost impossible</w:t>
            </w:r>
          </w:p>
        </w:tc>
      </w:tr>
      <w:tr w:rsidR="005365A0" w14:paraId="37E15774" w14:textId="77777777" w:rsidTr="005365A0">
        <w:trPr>
          <w:trHeight w:val="283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D9D0C9"/>
          </w:tcPr>
          <w:p w14:paraId="0AD55675" w14:textId="77777777" w:rsidR="005365A0" w:rsidRDefault="005365A0" w:rsidP="00B8070A">
            <w:pPr>
              <w:spacing w:after="0" w:line="259" w:lineRule="auto"/>
              <w:ind w:left="82" w:right="0" w:firstLine="0"/>
            </w:pPr>
            <w:r>
              <w:t>2</w:t>
            </w:r>
          </w:p>
        </w:tc>
        <w:tc>
          <w:tcPr>
            <w:tcW w:w="4108" w:type="dxa"/>
            <w:tcBorders>
              <w:top w:val="nil"/>
              <w:left w:val="single" w:sz="8" w:space="0" w:color="E4322B"/>
              <w:bottom w:val="nil"/>
              <w:right w:val="single" w:sz="8" w:space="0" w:color="E4322B"/>
            </w:tcBorders>
            <w:shd w:val="clear" w:color="auto" w:fill="D9D0C9"/>
          </w:tcPr>
          <w:p w14:paraId="3562812C" w14:textId="77777777" w:rsidR="005365A0" w:rsidRDefault="005365A0" w:rsidP="00B8070A">
            <w:pPr>
              <w:spacing w:after="0" w:line="259" w:lineRule="auto"/>
              <w:ind w:left="17" w:right="0" w:firstLine="0"/>
            </w:pPr>
            <w:r>
              <w:t>First aid</w:t>
            </w:r>
          </w:p>
        </w:tc>
        <w:tc>
          <w:tcPr>
            <w:tcW w:w="3704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D9D0C9"/>
          </w:tcPr>
          <w:p w14:paraId="1F025771" w14:textId="77777777" w:rsidR="005365A0" w:rsidRDefault="005365A0" w:rsidP="00B8070A">
            <w:pPr>
              <w:spacing w:after="0" w:line="259" w:lineRule="auto"/>
              <w:ind w:left="0" w:right="0" w:firstLine="0"/>
            </w:pPr>
            <w:r>
              <w:t>Unlikely</w:t>
            </w:r>
          </w:p>
        </w:tc>
      </w:tr>
      <w:tr w:rsidR="005365A0" w14:paraId="70BBF095" w14:textId="77777777" w:rsidTr="005365A0">
        <w:trPr>
          <w:trHeight w:val="330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A7998F"/>
          </w:tcPr>
          <w:p w14:paraId="5AE4C8F7" w14:textId="77777777" w:rsidR="005365A0" w:rsidRDefault="005365A0" w:rsidP="00B8070A">
            <w:pPr>
              <w:spacing w:after="0" w:line="259" w:lineRule="auto"/>
              <w:ind w:left="82" w:right="0" w:firstLine="0"/>
            </w:pPr>
            <w:r>
              <w:rPr>
                <w:color w:val="FFFEFD"/>
              </w:rPr>
              <w:t>3</w:t>
            </w:r>
          </w:p>
        </w:tc>
        <w:tc>
          <w:tcPr>
            <w:tcW w:w="4108" w:type="dxa"/>
            <w:tcBorders>
              <w:top w:val="nil"/>
              <w:left w:val="single" w:sz="8" w:space="0" w:color="E4322B"/>
              <w:bottom w:val="nil"/>
              <w:right w:val="single" w:sz="8" w:space="0" w:color="E4322B"/>
            </w:tcBorders>
            <w:shd w:val="clear" w:color="auto" w:fill="A7998F"/>
          </w:tcPr>
          <w:p w14:paraId="15FEA50B" w14:textId="77777777" w:rsidR="005365A0" w:rsidRDefault="005365A0" w:rsidP="00B8070A">
            <w:pPr>
              <w:spacing w:after="0" w:line="259" w:lineRule="auto"/>
              <w:ind w:left="17" w:right="0" w:firstLine="0"/>
            </w:pPr>
            <w:r>
              <w:rPr>
                <w:color w:val="FFFEFD"/>
              </w:rPr>
              <w:t>Fewer than 3 days off work</w:t>
            </w:r>
          </w:p>
        </w:tc>
        <w:tc>
          <w:tcPr>
            <w:tcW w:w="3704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A7998F"/>
          </w:tcPr>
          <w:p w14:paraId="650E4D64" w14:textId="77777777" w:rsidR="005365A0" w:rsidRDefault="005365A0" w:rsidP="00B8070A">
            <w:pPr>
              <w:spacing w:after="0" w:line="259" w:lineRule="auto"/>
              <w:ind w:left="0" w:right="0" w:firstLine="0"/>
            </w:pPr>
            <w:r>
              <w:rPr>
                <w:color w:val="FFFEFD"/>
              </w:rPr>
              <w:t>Possible</w:t>
            </w:r>
          </w:p>
        </w:tc>
      </w:tr>
      <w:tr w:rsidR="005365A0" w14:paraId="491CD43F" w14:textId="77777777" w:rsidTr="005365A0">
        <w:trPr>
          <w:trHeight w:val="283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D9D0C9"/>
          </w:tcPr>
          <w:p w14:paraId="75097C9C" w14:textId="77777777" w:rsidR="005365A0" w:rsidRDefault="005365A0" w:rsidP="00B8070A">
            <w:pPr>
              <w:spacing w:after="0" w:line="259" w:lineRule="auto"/>
              <w:ind w:left="82" w:right="0" w:firstLine="0"/>
            </w:pPr>
            <w:r>
              <w:t>4</w:t>
            </w:r>
          </w:p>
        </w:tc>
        <w:tc>
          <w:tcPr>
            <w:tcW w:w="4108" w:type="dxa"/>
            <w:tcBorders>
              <w:top w:val="nil"/>
              <w:left w:val="single" w:sz="8" w:space="0" w:color="E4322B"/>
              <w:bottom w:val="nil"/>
              <w:right w:val="single" w:sz="8" w:space="0" w:color="E4322B"/>
            </w:tcBorders>
            <w:shd w:val="clear" w:color="auto" w:fill="D9D0C9"/>
          </w:tcPr>
          <w:p w14:paraId="07FE6FE0" w14:textId="77777777" w:rsidR="005365A0" w:rsidRDefault="005365A0" w:rsidP="00B8070A">
            <w:pPr>
              <w:spacing w:after="0" w:line="259" w:lineRule="auto"/>
              <w:ind w:left="17" w:right="0" w:firstLine="0"/>
            </w:pPr>
            <w:r>
              <w:t>More than 3 days off work</w:t>
            </w:r>
          </w:p>
        </w:tc>
        <w:tc>
          <w:tcPr>
            <w:tcW w:w="3704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D9D0C9"/>
          </w:tcPr>
          <w:p w14:paraId="471699F3" w14:textId="77777777" w:rsidR="005365A0" w:rsidRDefault="005365A0" w:rsidP="00B8070A">
            <w:pPr>
              <w:spacing w:after="0" w:line="259" w:lineRule="auto"/>
              <w:ind w:left="0" w:right="0" w:firstLine="0"/>
            </w:pPr>
            <w:r>
              <w:t>Likely</w:t>
            </w:r>
          </w:p>
        </w:tc>
      </w:tr>
      <w:tr w:rsidR="005365A0" w14:paraId="4025F335" w14:textId="77777777" w:rsidTr="005365A0">
        <w:trPr>
          <w:trHeight w:val="328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A7998F"/>
          </w:tcPr>
          <w:p w14:paraId="72074DF9" w14:textId="77777777" w:rsidR="005365A0" w:rsidRDefault="005365A0" w:rsidP="00B8070A">
            <w:pPr>
              <w:spacing w:after="0" w:line="259" w:lineRule="auto"/>
              <w:ind w:left="82" w:right="0" w:firstLine="0"/>
            </w:pPr>
            <w:r>
              <w:rPr>
                <w:color w:val="FFFEFD"/>
              </w:rPr>
              <w:t>5</w:t>
            </w:r>
          </w:p>
        </w:tc>
        <w:tc>
          <w:tcPr>
            <w:tcW w:w="4108" w:type="dxa"/>
            <w:tcBorders>
              <w:top w:val="nil"/>
              <w:left w:val="single" w:sz="8" w:space="0" w:color="E4322B"/>
              <w:bottom w:val="nil"/>
              <w:right w:val="single" w:sz="8" w:space="0" w:color="E4322B"/>
            </w:tcBorders>
            <w:shd w:val="clear" w:color="auto" w:fill="A7998F"/>
          </w:tcPr>
          <w:p w14:paraId="1D47488A" w14:textId="77777777" w:rsidR="005365A0" w:rsidRDefault="005365A0" w:rsidP="00B8070A">
            <w:pPr>
              <w:spacing w:after="0" w:line="259" w:lineRule="auto"/>
              <w:ind w:left="17" w:right="0" w:firstLine="0"/>
            </w:pPr>
            <w:r>
              <w:rPr>
                <w:color w:val="FFFEFD"/>
              </w:rPr>
              <w:t>Major injury</w:t>
            </w:r>
          </w:p>
        </w:tc>
        <w:tc>
          <w:tcPr>
            <w:tcW w:w="3704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A7998F"/>
          </w:tcPr>
          <w:p w14:paraId="52B68C01" w14:textId="77777777" w:rsidR="005365A0" w:rsidRDefault="005365A0" w:rsidP="00B8070A">
            <w:pPr>
              <w:spacing w:after="0" w:line="259" w:lineRule="auto"/>
              <w:ind w:left="0" w:right="0" w:firstLine="0"/>
            </w:pPr>
            <w:r>
              <w:rPr>
                <w:color w:val="FFFEFD"/>
              </w:rPr>
              <w:t>Almost certain</w:t>
            </w:r>
          </w:p>
        </w:tc>
      </w:tr>
    </w:tbl>
    <w:p w14:paraId="0AF000DD" w14:textId="77777777" w:rsidR="005365A0" w:rsidRDefault="005365A0" w:rsidP="005365A0">
      <w:pPr>
        <w:spacing w:after="0"/>
        <w:ind w:right="15"/>
      </w:pPr>
    </w:p>
    <w:p w14:paraId="345DD223" w14:textId="77777777" w:rsidR="005365A0" w:rsidRDefault="005365A0" w:rsidP="005365A0">
      <w:pPr>
        <w:spacing w:after="0"/>
        <w:ind w:right="15"/>
      </w:pPr>
    </w:p>
    <w:p w14:paraId="0E5356DE" w14:textId="77777777" w:rsidR="005365A0" w:rsidRDefault="005365A0" w:rsidP="005365A0">
      <w:pPr>
        <w:spacing w:after="0"/>
        <w:ind w:right="15"/>
      </w:pPr>
    </w:p>
    <w:p w14:paraId="2E38476F" w14:textId="77777777" w:rsidR="005365A0" w:rsidRDefault="005365A0" w:rsidP="005365A0">
      <w:pPr>
        <w:spacing w:after="0"/>
        <w:ind w:right="15"/>
      </w:pPr>
      <w:r>
        <w:t xml:space="preserve">Figure 3: </w:t>
      </w:r>
    </w:p>
    <w:p w14:paraId="40193D6C" w14:textId="77777777" w:rsidR="005365A0" w:rsidRPr="00D4426C" w:rsidRDefault="005365A0" w:rsidP="005365A0">
      <w:pPr>
        <w:spacing w:after="0"/>
        <w:ind w:right="15"/>
        <w:rPr>
          <w:u w:val="single"/>
        </w:rPr>
      </w:pPr>
      <w:r>
        <w:t>An example of what an employer might set as standard for action arising out of the risk rating assessment:</w:t>
      </w:r>
    </w:p>
    <w:tbl>
      <w:tblPr>
        <w:tblStyle w:val="TableGrid"/>
        <w:tblW w:w="10045" w:type="dxa"/>
        <w:tblInd w:w="0" w:type="dxa"/>
        <w:tblCellMar>
          <w:top w:w="39" w:type="dxa"/>
          <w:left w:w="200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7756"/>
      </w:tblGrid>
      <w:tr w:rsidR="005365A0" w:rsidRPr="00D4426C" w14:paraId="4921B510" w14:textId="77777777" w:rsidTr="005365A0">
        <w:trPr>
          <w:trHeight w:val="366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E4322B"/>
          </w:tcPr>
          <w:p w14:paraId="235638BE" w14:textId="77777777" w:rsidR="005365A0" w:rsidRPr="00D4426C" w:rsidRDefault="005365A0" w:rsidP="005365A0">
            <w:pPr>
              <w:spacing w:after="0" w:line="259" w:lineRule="auto"/>
              <w:ind w:left="57" w:right="0"/>
              <w:rPr>
                <w:u w:val="single"/>
              </w:rPr>
            </w:pPr>
            <w:r w:rsidRPr="00D4426C">
              <w:rPr>
                <w:color w:val="FFFEFD"/>
                <w:u w:val="single"/>
              </w:rPr>
              <w:t>Risk rating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E4322B"/>
          </w:tcPr>
          <w:p w14:paraId="3DCBA911" w14:textId="77777777" w:rsidR="005365A0" w:rsidRPr="00D4426C" w:rsidRDefault="005365A0" w:rsidP="005365A0">
            <w:pPr>
              <w:spacing w:after="0" w:line="259" w:lineRule="auto"/>
              <w:ind w:left="57" w:right="0"/>
              <w:rPr>
                <w:u w:val="single"/>
              </w:rPr>
            </w:pPr>
            <w:r w:rsidRPr="00D4426C">
              <w:rPr>
                <w:color w:val="FFFEFD"/>
                <w:u w:val="single"/>
              </w:rPr>
              <w:t>Action</w:t>
            </w:r>
          </w:p>
        </w:tc>
      </w:tr>
      <w:tr w:rsidR="005365A0" w14:paraId="68658744" w14:textId="77777777" w:rsidTr="005365A0">
        <w:trPr>
          <w:trHeight w:val="303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A7998F"/>
          </w:tcPr>
          <w:p w14:paraId="2D2BF005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rPr>
                <w:color w:val="FFFEFD"/>
              </w:rPr>
              <w:t>1-4</w:t>
            </w:r>
          </w:p>
        </w:tc>
        <w:tc>
          <w:tcPr>
            <w:tcW w:w="7756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A7998F"/>
          </w:tcPr>
          <w:p w14:paraId="09A3B50E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rPr>
                <w:color w:val="FFFEFD"/>
              </w:rPr>
              <w:t>No further action</w:t>
            </w:r>
          </w:p>
        </w:tc>
      </w:tr>
      <w:tr w:rsidR="005365A0" w14:paraId="0F672E62" w14:textId="77777777" w:rsidTr="005365A0">
        <w:trPr>
          <w:trHeight w:val="286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D9D0C9"/>
          </w:tcPr>
          <w:p w14:paraId="1A0329DA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t>5-9</w:t>
            </w:r>
          </w:p>
        </w:tc>
        <w:tc>
          <w:tcPr>
            <w:tcW w:w="7756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D9D0C9"/>
          </w:tcPr>
          <w:p w14:paraId="06694420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t>Re-assess after next review</w:t>
            </w:r>
          </w:p>
        </w:tc>
      </w:tr>
      <w:tr w:rsidR="005365A0" w14:paraId="49C3CE55" w14:textId="77777777" w:rsidTr="005365A0">
        <w:trPr>
          <w:trHeight w:val="333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A7998F"/>
          </w:tcPr>
          <w:p w14:paraId="046B2645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rPr>
                <w:color w:val="FFFEFD"/>
              </w:rPr>
              <w:t>10-16</w:t>
            </w:r>
          </w:p>
        </w:tc>
        <w:tc>
          <w:tcPr>
            <w:tcW w:w="7756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A7998F"/>
          </w:tcPr>
          <w:p w14:paraId="1DA7CF2E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rPr>
                <w:color w:val="FFFEFD"/>
              </w:rPr>
              <w:t>Within three months</w:t>
            </w:r>
          </w:p>
        </w:tc>
      </w:tr>
      <w:tr w:rsidR="005365A0" w14:paraId="00D2DC22" w14:textId="77777777" w:rsidTr="005365A0">
        <w:trPr>
          <w:trHeight w:val="273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E4322B"/>
            </w:tcBorders>
            <w:shd w:val="clear" w:color="auto" w:fill="D9D0C9"/>
          </w:tcPr>
          <w:p w14:paraId="77CF7CAD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t>17-25</w:t>
            </w:r>
          </w:p>
        </w:tc>
        <w:tc>
          <w:tcPr>
            <w:tcW w:w="7756" w:type="dxa"/>
            <w:tcBorders>
              <w:top w:val="nil"/>
              <w:left w:val="single" w:sz="8" w:space="0" w:color="E4322B"/>
              <w:bottom w:val="nil"/>
              <w:right w:val="nil"/>
            </w:tcBorders>
            <w:shd w:val="clear" w:color="auto" w:fill="D9D0C9"/>
          </w:tcPr>
          <w:p w14:paraId="6DEEE4F7" w14:textId="77777777" w:rsidR="005365A0" w:rsidRDefault="005365A0" w:rsidP="005365A0">
            <w:pPr>
              <w:spacing w:after="0" w:line="259" w:lineRule="auto"/>
              <w:ind w:left="57" w:right="0" w:firstLine="0"/>
            </w:pPr>
            <w:r>
              <w:t>Immediate</w:t>
            </w:r>
          </w:p>
        </w:tc>
      </w:tr>
    </w:tbl>
    <w:p w14:paraId="3453B654" w14:textId="77777777" w:rsidR="005365A0" w:rsidRDefault="005365A0" w:rsidP="005365A0">
      <w:pPr>
        <w:spacing w:after="0"/>
        <w:ind w:right="15"/>
        <w:rPr>
          <w:sz w:val="14"/>
          <w:szCs w:val="14"/>
        </w:rPr>
      </w:pPr>
    </w:p>
    <w:p w14:paraId="0A869447" w14:textId="77777777" w:rsidR="00383396" w:rsidRDefault="005365A0" w:rsidP="005365A0">
      <w:pPr>
        <w:spacing w:after="0"/>
        <w:ind w:right="15"/>
      </w:pPr>
      <w:r w:rsidRPr="007551CD">
        <w:rPr>
          <w:sz w:val="14"/>
          <w:szCs w:val="14"/>
        </w:rPr>
        <w:t>(Taken from “Risk Assessment - a guide for safety reps (Unite-TUC booklet)”</w:t>
      </w:r>
      <w:r>
        <w:rPr>
          <w:sz w:val="14"/>
          <w:szCs w:val="14"/>
        </w:rPr>
        <w:t xml:space="preserve"> The full booklet is in your</w:t>
      </w:r>
      <w:r w:rsidRPr="007551CD">
        <w:rPr>
          <w:sz w:val="14"/>
          <w:szCs w:val="14"/>
        </w:rPr>
        <w:t xml:space="preserve"> resources under ‘Appendix Documents – Health &amp; Safety.)</w:t>
      </w:r>
    </w:p>
    <w:sectPr w:rsidR="00383396" w:rsidSect="005365A0">
      <w:pgSz w:w="11906" w:h="16838"/>
      <w:pgMar w:top="851" w:right="568" w:bottom="31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A0"/>
    <w:rsid w:val="00383396"/>
    <w:rsid w:val="005365A0"/>
    <w:rsid w:val="009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DBD2"/>
  <w15:chartTrackingRefBased/>
  <w15:docId w15:val="{4B0FBA9E-0B77-48F9-AA4A-099EB5E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A0"/>
    <w:pPr>
      <w:spacing w:after="279" w:line="284" w:lineRule="auto"/>
      <w:ind w:left="10" w:right="58" w:hanging="10"/>
    </w:pPr>
    <w:rPr>
      <w:rFonts w:ascii="Arial" w:eastAsia="Arial" w:hAnsi="Arial" w:cs="Arial"/>
      <w:color w:val="181717"/>
      <w:sz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365A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Pfluger</cp:lastModifiedBy>
  <cp:revision>3</cp:revision>
  <dcterms:created xsi:type="dcterms:W3CDTF">2017-01-24T10:30:00Z</dcterms:created>
  <dcterms:modified xsi:type="dcterms:W3CDTF">2021-08-24T09:59:00Z</dcterms:modified>
</cp:coreProperties>
</file>